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17" w:rsidRPr="00F53017" w:rsidRDefault="00F53017" w:rsidP="00F5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01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Для сведения студентов и работников профессиональных            </w:t>
      </w:r>
      <w:bookmarkStart w:id="0" w:name="_GoBack"/>
      <w:bookmarkEnd w:id="0"/>
      <w:r w:rsidRPr="00F5301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образовательных организаций</w:t>
      </w:r>
      <w:r w:rsidRPr="00F530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F53017" w:rsidRPr="00F53017" w:rsidRDefault="00F53017" w:rsidP="00F530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017">
        <w:rPr>
          <w:rFonts w:ascii="Arial" w:eastAsia="Times New Roman" w:hAnsi="Arial" w:cs="Arial"/>
          <w:i/>
          <w:iCs/>
          <w:color w:val="1F497D"/>
          <w:lang w:eastAsia="ru-RU"/>
        </w:rPr>
        <w:t> </w:t>
      </w:r>
    </w:p>
    <w:p w:rsidR="00F53017" w:rsidRPr="00F53017" w:rsidRDefault="00F53017" w:rsidP="00F530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агропромышленного комплекса и потребительского рынка Свердловской области (далее – Министерство) сообщает, что в соответствии с перечнем </w:t>
      </w:r>
      <w:proofErr w:type="spell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выставочно</w:t>
      </w:r>
      <w:proofErr w:type="spellEnd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-ярмарочных и </w:t>
      </w:r>
      <w:proofErr w:type="spell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конгрессных</w:t>
      </w:r>
      <w:proofErr w:type="spellEnd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проводимых при участии и поддержке Правительства Свердловской области, на 2022 год, утверждённом распоряжением Правительства Свердловской области от 08.04.2022 № 142-РП «О перечне </w:t>
      </w:r>
      <w:proofErr w:type="spell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выставочно</w:t>
      </w:r>
      <w:proofErr w:type="spellEnd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-ярмарочных и </w:t>
      </w:r>
      <w:proofErr w:type="spell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конгрессных</w:t>
      </w:r>
      <w:proofErr w:type="spellEnd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проводимых при участии и поддержке Правительства Свердловской области, на 2022 год» </w:t>
      </w:r>
      <w:r w:rsidRPr="00F5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13 по 15</w:t>
      </w:r>
      <w:proofErr w:type="gramEnd"/>
      <w:r w:rsidRPr="00F5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2022 года в МВЦ «Екатеринбург - ЭКСПО» г. Екатеринбурга</w:t>
      </w:r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пройдут два крупнейших мероприятия:</w:t>
      </w:r>
      <w:r w:rsidRPr="00F53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3017">
        <w:rPr>
          <w:rFonts w:ascii="Arial" w:eastAsia="Times New Roman" w:hAnsi="Arial" w:cs="Arial"/>
          <w:color w:val="FF0000"/>
          <w:lang w:eastAsia="ru-RU"/>
        </w:rPr>
        <w:t>X Межрегиональная агропромышленная выставка Уральского федерального округа и</w:t>
      </w:r>
      <w:r w:rsidRPr="00F53017">
        <w:rPr>
          <w:rFonts w:ascii="Arial" w:eastAsia="Times New Roman" w:hAnsi="Arial" w:cs="Arial"/>
          <w:color w:val="FF0000"/>
          <w:lang w:eastAsia="ru-RU"/>
        </w:rPr>
        <w:br/>
        <w:t>Международная выставка сельскохозяйственной техники, материалов и оборудования для животноводства и растениеводства «АГРОПРОМ Урал».</w:t>
      </w:r>
    </w:p>
    <w:p w:rsidR="00F53017" w:rsidRPr="00F53017" w:rsidRDefault="00F53017" w:rsidP="00F530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мероприятиях будут принимать участие представители Министерства сельского хозяйства РФ, Полномочный представитель Президента Российской Федерации в Уральском федеральном округе, Губернаторы субъектов Российской Федерации, входящих в Уральский федеральный округ.</w:t>
      </w:r>
    </w:p>
    <w:p w:rsidR="00F53017" w:rsidRPr="00F53017" w:rsidRDefault="00F53017" w:rsidP="00F530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направлены на обеспечение реализации государственной политики в области здорового питания населения, демонстрируют последние тенденции развития продовольственного рынка Уральского федерального округа. Участники и гости смогут оценить достижения пищевой и перерабатывающей промышленности, завязать деловые контакты.</w:t>
      </w:r>
    </w:p>
    <w:p w:rsidR="00F53017" w:rsidRPr="00F53017" w:rsidRDefault="00F53017" w:rsidP="00F530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выставочных мероприятий будут представлены современные разработки для технической и технологической модернизации сельского хозяйства, продукция </w:t>
      </w:r>
      <w:proofErr w:type="spell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переработчиков, сельхозтехника, инновационные, </w:t>
      </w:r>
      <w:proofErr w:type="spellStart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F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ресурсосберегающие технологии, необходимые для обеспечения продовольственной безопасности региона: в деловой части - обсуждены актуальные вопросы развития АПК.</w:t>
      </w:r>
    </w:p>
    <w:p w:rsidR="00A25BD2" w:rsidRDefault="00A25BD2"/>
    <w:sectPr w:rsidR="00A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7"/>
    <w:rsid w:val="00A25BD2"/>
    <w:rsid w:val="00F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2022-08-10T11:31:00Z</dcterms:created>
  <dcterms:modified xsi:type="dcterms:W3CDTF">2022-08-10T11:34:00Z</dcterms:modified>
</cp:coreProperties>
</file>